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8562" w14:textId="7ACD304D" w:rsidR="00CE5FD5" w:rsidRPr="000F05C6" w:rsidRDefault="00BF19A7" w:rsidP="00BF19A7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0F05C6">
        <w:rPr>
          <w:rFonts w:ascii="仿宋_GB2312" w:eastAsia="仿宋_GB2312" w:hint="eastAsia"/>
          <w:b/>
          <w:sz w:val="32"/>
          <w:szCs w:val="32"/>
        </w:rPr>
        <w:t>附件2：</w:t>
      </w:r>
    </w:p>
    <w:p w14:paraId="0A49F441" w14:textId="77777777" w:rsidR="00BF19A7" w:rsidRDefault="00BF19A7" w:rsidP="000F05C6">
      <w:pPr>
        <w:spacing w:beforeLines="100" w:before="312"/>
        <w:jc w:val="center"/>
        <w:rPr>
          <w:b/>
          <w:sz w:val="36"/>
          <w:szCs w:val="36"/>
        </w:rPr>
      </w:pPr>
      <w:r w:rsidRPr="00BF19A7">
        <w:rPr>
          <w:rFonts w:hint="eastAsia"/>
          <w:b/>
          <w:sz w:val="36"/>
          <w:szCs w:val="36"/>
        </w:rPr>
        <w:t>标准起草工作组成员保护知识产权承诺书</w:t>
      </w:r>
    </w:p>
    <w:p w14:paraId="650759A2" w14:textId="19B9DC6D" w:rsidR="00CE5FD5" w:rsidRPr="00BF19A7" w:rsidRDefault="00042E06" w:rsidP="000F05C6">
      <w:pPr>
        <w:spacing w:beforeLines="100" w:before="312"/>
        <w:ind w:firstLine="556"/>
        <w:rPr>
          <w:rFonts w:ascii="仿宋_GB2312" w:eastAsia="仿宋_GB2312" w:hint="eastAsia"/>
          <w:sz w:val="30"/>
          <w:szCs w:val="30"/>
        </w:rPr>
      </w:pPr>
      <w:r w:rsidRPr="00BF19A7">
        <w:rPr>
          <w:rFonts w:ascii="仿宋_GB2312" w:eastAsia="仿宋_GB2312" w:hint="eastAsia"/>
          <w:sz w:val="30"/>
          <w:szCs w:val="30"/>
        </w:rPr>
        <w:t>参加</w:t>
      </w:r>
      <w:r w:rsidR="00BF19A7" w:rsidRPr="00BF19A7">
        <w:rPr>
          <w:rFonts w:ascii="仿宋_GB2312" w:eastAsia="仿宋_GB2312" w:hint="eastAsia"/>
          <w:sz w:val="30"/>
          <w:szCs w:val="30"/>
        </w:rPr>
        <w:t>《</w:t>
      </w:r>
      <w:r w:rsidR="00BF19A7" w:rsidRPr="00BF19A7">
        <w:rPr>
          <w:rFonts w:ascii="仿宋_GB2312" w:eastAsia="仿宋_GB2312" w:hint="eastAsia"/>
          <w:sz w:val="30"/>
          <w:szCs w:val="30"/>
        </w:rPr>
        <w:t>家用和类似用途电器用移动式储能电源》</w:t>
      </w:r>
      <w:r w:rsidRPr="00BF19A7">
        <w:rPr>
          <w:rFonts w:ascii="仿宋_GB2312" w:eastAsia="仿宋_GB2312" w:hint="eastAsia"/>
          <w:sz w:val="30"/>
          <w:szCs w:val="30"/>
        </w:rPr>
        <w:t>国家标准</w:t>
      </w:r>
      <w:r w:rsidR="00BF19A7" w:rsidRPr="00BF19A7">
        <w:rPr>
          <w:rFonts w:ascii="仿宋_GB2312" w:eastAsia="仿宋_GB2312" w:hint="eastAsia"/>
          <w:sz w:val="30"/>
          <w:szCs w:val="30"/>
        </w:rPr>
        <w:t>制定</w:t>
      </w:r>
      <w:r w:rsidRPr="00BF19A7">
        <w:rPr>
          <w:rFonts w:ascii="仿宋_GB2312" w:eastAsia="仿宋_GB2312" w:hint="eastAsia"/>
          <w:sz w:val="30"/>
          <w:szCs w:val="30"/>
        </w:rPr>
        <w:t>工作组成员应遵守国家有关知识产权保护的法律和规定，对于在标准</w:t>
      </w:r>
      <w:r w:rsidR="00464BF3" w:rsidRPr="00BF19A7">
        <w:rPr>
          <w:rFonts w:ascii="仿宋_GB2312" w:eastAsia="仿宋_GB2312" w:hint="eastAsia"/>
          <w:sz w:val="30"/>
          <w:szCs w:val="30"/>
        </w:rPr>
        <w:t>制修订过程中产生的技术方案、评价方法、测试方法、计算公式、试验数据、检测报告、图纸、样品等技术成果，未经全国家用电器标准化技术委员会秘书处许可，任何个人或单位不得擅自进行技术转让、专利申请、发表文章或论文；不得用于制</w:t>
      </w:r>
      <w:proofErr w:type="gramStart"/>
      <w:r w:rsidR="00464BF3" w:rsidRPr="00BF19A7">
        <w:rPr>
          <w:rFonts w:ascii="仿宋_GB2312" w:eastAsia="仿宋_GB2312" w:hint="eastAsia"/>
          <w:sz w:val="30"/>
          <w:szCs w:val="30"/>
        </w:rPr>
        <w:t>修订非全国</w:t>
      </w:r>
      <w:proofErr w:type="gramEnd"/>
      <w:r w:rsidR="00464BF3" w:rsidRPr="00BF19A7">
        <w:rPr>
          <w:rFonts w:ascii="仿宋_GB2312" w:eastAsia="仿宋_GB2312" w:hint="eastAsia"/>
          <w:sz w:val="30"/>
          <w:szCs w:val="30"/>
        </w:rPr>
        <w:t>家用电器标准化技术委员会归口的国家标准、行业标准</w:t>
      </w:r>
      <w:r w:rsidR="00CE5FD5" w:rsidRPr="00BF19A7">
        <w:rPr>
          <w:rFonts w:ascii="仿宋_GB2312" w:eastAsia="仿宋_GB2312" w:hint="eastAsia"/>
          <w:sz w:val="30"/>
          <w:szCs w:val="30"/>
        </w:rPr>
        <w:t>、国际标准、团体标准。</w:t>
      </w:r>
    </w:p>
    <w:p w14:paraId="66069263" w14:textId="77777777" w:rsidR="00CE5FD5" w:rsidRPr="00BF19A7" w:rsidRDefault="00CE5FD5" w:rsidP="00CE5FD5">
      <w:pPr>
        <w:ind w:firstLine="555"/>
        <w:rPr>
          <w:rFonts w:ascii="仿宋_GB2312" w:eastAsia="仿宋_GB2312" w:hint="eastAsia"/>
          <w:sz w:val="30"/>
          <w:szCs w:val="30"/>
        </w:rPr>
      </w:pPr>
    </w:p>
    <w:p w14:paraId="75320DF8" w14:textId="77777777" w:rsidR="00042E06" w:rsidRPr="00BF19A7" w:rsidRDefault="00CE5FD5" w:rsidP="00CE5FD5">
      <w:pPr>
        <w:ind w:firstLine="555"/>
        <w:rPr>
          <w:rFonts w:ascii="仿宋_GB2312" w:eastAsia="仿宋_GB2312" w:hint="eastAsia"/>
          <w:sz w:val="30"/>
          <w:szCs w:val="30"/>
        </w:rPr>
      </w:pPr>
      <w:r w:rsidRPr="00BF19A7">
        <w:rPr>
          <w:rFonts w:ascii="仿宋_GB2312" w:eastAsia="仿宋_GB2312" w:hint="eastAsia"/>
          <w:sz w:val="30"/>
          <w:szCs w:val="30"/>
        </w:rPr>
        <w:t>标准</w:t>
      </w:r>
      <w:r w:rsidR="00042E06" w:rsidRPr="00BF19A7">
        <w:rPr>
          <w:rFonts w:ascii="仿宋_GB2312" w:eastAsia="仿宋_GB2312" w:hint="eastAsia"/>
          <w:sz w:val="30"/>
          <w:szCs w:val="30"/>
        </w:rPr>
        <w:t>起草</w:t>
      </w:r>
      <w:r w:rsidRPr="00BF19A7">
        <w:rPr>
          <w:rFonts w:ascii="仿宋_GB2312" w:eastAsia="仿宋_GB2312" w:hint="eastAsia"/>
          <w:sz w:val="30"/>
          <w:szCs w:val="30"/>
        </w:rPr>
        <w:t>人：</w:t>
      </w:r>
      <w:r w:rsidR="00C106E2" w:rsidRPr="00BF19A7">
        <w:rPr>
          <w:rFonts w:ascii="仿宋_GB2312" w:eastAsia="仿宋_GB2312" w:hint="eastAsia"/>
          <w:sz w:val="30"/>
          <w:szCs w:val="30"/>
        </w:rPr>
        <w:t>（签名）</w:t>
      </w:r>
    </w:p>
    <w:p w14:paraId="1C4ECDB8" w14:textId="77777777" w:rsidR="00CE5FD5" w:rsidRPr="00BF19A7" w:rsidRDefault="00CE5FD5" w:rsidP="00CE5FD5">
      <w:pPr>
        <w:ind w:firstLine="555"/>
        <w:rPr>
          <w:rFonts w:ascii="仿宋_GB2312" w:eastAsia="仿宋_GB2312" w:hint="eastAsia"/>
          <w:sz w:val="30"/>
          <w:szCs w:val="30"/>
        </w:rPr>
      </w:pPr>
    </w:p>
    <w:p w14:paraId="1636D19B" w14:textId="77777777" w:rsidR="00CE5FD5" w:rsidRPr="00BF19A7" w:rsidRDefault="00C106E2" w:rsidP="00CE5FD5">
      <w:pPr>
        <w:ind w:firstLine="555"/>
        <w:rPr>
          <w:rFonts w:ascii="仿宋_GB2312" w:eastAsia="仿宋_GB2312" w:hint="eastAsia"/>
          <w:sz w:val="30"/>
          <w:szCs w:val="30"/>
        </w:rPr>
      </w:pPr>
      <w:r w:rsidRPr="00BF19A7">
        <w:rPr>
          <w:rFonts w:ascii="仿宋_GB2312" w:eastAsia="仿宋_GB2312" w:hint="eastAsia"/>
          <w:sz w:val="30"/>
          <w:szCs w:val="30"/>
        </w:rPr>
        <w:t>标准起草</w:t>
      </w:r>
      <w:r w:rsidR="00CE5FD5" w:rsidRPr="00BF19A7">
        <w:rPr>
          <w:rFonts w:ascii="仿宋_GB2312" w:eastAsia="仿宋_GB2312" w:hint="eastAsia"/>
          <w:sz w:val="30"/>
          <w:szCs w:val="30"/>
        </w:rPr>
        <w:t>单位：</w:t>
      </w:r>
      <w:r w:rsidRPr="00BF19A7">
        <w:rPr>
          <w:rFonts w:ascii="仿宋_GB2312" w:eastAsia="仿宋_GB2312" w:hint="eastAsia"/>
          <w:sz w:val="30"/>
          <w:szCs w:val="30"/>
        </w:rPr>
        <w:t>（公章）</w:t>
      </w:r>
    </w:p>
    <w:p w14:paraId="5013DEE8" w14:textId="77777777" w:rsidR="00C106E2" w:rsidRPr="00BF19A7" w:rsidRDefault="00C106E2" w:rsidP="00CE5FD5">
      <w:pPr>
        <w:ind w:firstLine="555"/>
        <w:rPr>
          <w:rFonts w:ascii="仿宋_GB2312" w:eastAsia="仿宋_GB2312" w:hint="eastAsia"/>
          <w:sz w:val="30"/>
          <w:szCs w:val="30"/>
        </w:rPr>
      </w:pPr>
    </w:p>
    <w:p w14:paraId="255B3B95" w14:textId="77777777" w:rsidR="00C106E2" w:rsidRPr="00BF19A7" w:rsidRDefault="00C106E2" w:rsidP="00CE5FD5">
      <w:pPr>
        <w:ind w:firstLine="555"/>
        <w:rPr>
          <w:rFonts w:ascii="仿宋_GB2312" w:eastAsia="仿宋_GB2312" w:hint="eastAsia"/>
          <w:sz w:val="30"/>
          <w:szCs w:val="30"/>
        </w:rPr>
      </w:pPr>
      <w:r w:rsidRPr="00BF19A7">
        <w:rPr>
          <w:rFonts w:ascii="仿宋_GB2312" w:eastAsia="仿宋_GB2312" w:hint="eastAsia"/>
          <w:sz w:val="30"/>
          <w:szCs w:val="30"/>
        </w:rPr>
        <w:t>日  期：</w:t>
      </w:r>
    </w:p>
    <w:sectPr w:rsidR="00C106E2" w:rsidRPr="00BF19A7" w:rsidSect="001F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9876" w14:textId="77777777" w:rsidR="00032112" w:rsidRDefault="00032112" w:rsidP="00042E06">
      <w:r>
        <w:separator/>
      </w:r>
    </w:p>
  </w:endnote>
  <w:endnote w:type="continuationSeparator" w:id="0">
    <w:p w14:paraId="5A71595F" w14:textId="77777777" w:rsidR="00032112" w:rsidRDefault="00032112" w:rsidP="0004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B8A7" w14:textId="77777777" w:rsidR="00032112" w:rsidRDefault="00032112" w:rsidP="00042E06">
      <w:r>
        <w:separator/>
      </w:r>
    </w:p>
  </w:footnote>
  <w:footnote w:type="continuationSeparator" w:id="0">
    <w:p w14:paraId="36D33065" w14:textId="77777777" w:rsidR="00032112" w:rsidRDefault="00032112" w:rsidP="00042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E06"/>
    <w:rsid w:val="00032112"/>
    <w:rsid w:val="00042E06"/>
    <w:rsid w:val="000F05C6"/>
    <w:rsid w:val="001F2130"/>
    <w:rsid w:val="00320218"/>
    <w:rsid w:val="00464BF3"/>
    <w:rsid w:val="006958E7"/>
    <w:rsid w:val="00BF19A7"/>
    <w:rsid w:val="00C106E2"/>
    <w:rsid w:val="00C332CC"/>
    <w:rsid w:val="00C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EBBB0"/>
  <w15:docId w15:val="{07325DDF-4224-4956-AC7A-D24CA7CC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223</Characters>
  <Application>Microsoft Office Word</Application>
  <DocSecurity>0</DocSecurity>
  <Lines>1</Lines>
  <Paragraphs>1</Paragraphs>
  <ScaleCrop>false</ScaleCrop>
  <Company>liyi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</dc:creator>
  <cp:keywords/>
  <dc:description/>
  <cp:lastModifiedBy>cbiazhangrong@163.com</cp:lastModifiedBy>
  <cp:revision>4</cp:revision>
  <dcterms:created xsi:type="dcterms:W3CDTF">2020-08-21T00:51:00Z</dcterms:created>
  <dcterms:modified xsi:type="dcterms:W3CDTF">2024-07-18T05:33:00Z</dcterms:modified>
</cp:coreProperties>
</file>